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6065" w:rsidR="000B1CF2" w:rsidP="000B1CF2" w:rsidRDefault="000B1CF2" w14:paraId="3DF3931F" w14:textId="77777777">
      <w:pPr>
        <w:pStyle w:val="Default"/>
        <w:spacing w:line="276" w:lineRule="auto"/>
        <w:rPr>
          <w:rFonts w:ascii="Cambria" w:hAnsi="Cambria"/>
          <w:sz w:val="28"/>
          <w:szCs w:val="28"/>
        </w:rPr>
      </w:pPr>
      <w:r w:rsidRPr="00B86065">
        <w:rPr>
          <w:rFonts w:ascii="Cambria" w:hAnsi="Cambria"/>
          <w:b/>
          <w:bCs/>
          <w:sz w:val="28"/>
          <w:szCs w:val="28"/>
        </w:rPr>
        <w:t xml:space="preserve">Kurslitteratur </w:t>
      </w:r>
    </w:p>
    <w:p w:rsidRPr="00B86065" w:rsidR="000B1CF2" w:rsidP="000B1CF2" w:rsidRDefault="000B1CF2" w14:paraId="445FED12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  <w:proofErr w:type="spellStart"/>
      <w:r w:rsidRPr="00B86065">
        <w:rPr>
          <w:rFonts w:ascii="Cambria" w:hAnsi="Cambria"/>
          <w:sz w:val="23"/>
          <w:szCs w:val="23"/>
        </w:rPr>
        <w:t>Arevik</w:t>
      </w:r>
      <w:proofErr w:type="spellEnd"/>
      <w:r w:rsidRPr="00B86065">
        <w:rPr>
          <w:rFonts w:ascii="Cambria" w:hAnsi="Cambria"/>
          <w:sz w:val="23"/>
          <w:szCs w:val="23"/>
        </w:rPr>
        <w:t xml:space="preserve">, S., &amp; Hartzell, O. (2015). </w:t>
      </w:r>
      <w:r w:rsidRPr="00B86065">
        <w:rPr>
          <w:rFonts w:ascii="Cambria" w:hAnsi="Cambria"/>
          <w:i/>
          <w:iCs/>
          <w:sz w:val="23"/>
          <w:szCs w:val="23"/>
        </w:rPr>
        <w:t xml:space="preserve">Att göra tänkandet synligt. En bok om begreppsbaserad undervisning. </w:t>
      </w:r>
      <w:r w:rsidRPr="00B86065">
        <w:rPr>
          <w:rFonts w:ascii="Cambria" w:hAnsi="Cambria"/>
          <w:sz w:val="23"/>
          <w:szCs w:val="23"/>
        </w:rPr>
        <w:t xml:space="preserve">Stockholm: Liber. </w:t>
      </w:r>
    </w:p>
    <w:p w:rsidRPr="00B86065" w:rsidR="000B1CF2" w:rsidP="000B1CF2" w:rsidRDefault="000B1CF2" w14:paraId="2F169917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</w:p>
    <w:p w:rsidR="000B1CF2" w:rsidP="000B1CF2" w:rsidRDefault="000B1CF2" w14:paraId="10FBE11F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  <w:r w:rsidRPr="00B86065">
        <w:rPr>
          <w:rFonts w:ascii="Cambria" w:hAnsi="Cambria"/>
          <w:sz w:val="23"/>
          <w:szCs w:val="23"/>
        </w:rPr>
        <w:t xml:space="preserve">Jönsson, A., &amp; Odenstad, C. (2014). </w:t>
      </w:r>
      <w:r w:rsidRPr="00B86065">
        <w:rPr>
          <w:rFonts w:ascii="Cambria" w:hAnsi="Cambria"/>
          <w:i/>
          <w:iCs/>
          <w:sz w:val="23"/>
          <w:szCs w:val="23"/>
        </w:rPr>
        <w:t xml:space="preserve">Bedömning i SO. </w:t>
      </w:r>
      <w:r w:rsidRPr="00B86065">
        <w:rPr>
          <w:rFonts w:ascii="Cambria" w:hAnsi="Cambria"/>
          <w:sz w:val="23"/>
          <w:szCs w:val="23"/>
        </w:rPr>
        <w:t xml:space="preserve">Malmö: Gleerups. </w:t>
      </w:r>
    </w:p>
    <w:p w:rsidRPr="00B86065" w:rsidR="000B1CF2" w:rsidP="000B1CF2" w:rsidRDefault="000B1CF2" w14:paraId="29F82CF8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</w:p>
    <w:p w:rsidRPr="00B86065" w:rsidR="000B1CF2" w:rsidP="000B1CF2" w:rsidRDefault="000B1CF2" w14:paraId="30E1DD3E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  <w:r w:rsidRPr="00B86065">
        <w:rPr>
          <w:rFonts w:ascii="Cambria" w:hAnsi="Cambria"/>
          <w:sz w:val="23"/>
          <w:szCs w:val="23"/>
        </w:rPr>
        <w:t xml:space="preserve">Landin, S. (2016). </w:t>
      </w:r>
      <w:r w:rsidRPr="00B86065">
        <w:rPr>
          <w:rFonts w:ascii="Cambria" w:hAnsi="Cambria"/>
          <w:i/>
          <w:iCs/>
          <w:sz w:val="23"/>
          <w:szCs w:val="23"/>
        </w:rPr>
        <w:t xml:space="preserve">Blir världen bättre? </w:t>
      </w:r>
      <w:r w:rsidRPr="00B86065">
        <w:rPr>
          <w:rFonts w:ascii="Cambria" w:hAnsi="Cambria"/>
          <w:sz w:val="23"/>
          <w:szCs w:val="23"/>
        </w:rPr>
        <w:t xml:space="preserve">E-bok. </w:t>
      </w:r>
    </w:p>
    <w:p w:rsidRPr="00B86065" w:rsidR="000B1CF2" w:rsidP="000B1CF2" w:rsidRDefault="000B1CF2" w14:paraId="63F1615F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</w:p>
    <w:p w:rsidRPr="00B86065" w:rsidR="000B1CF2" w:rsidP="000B1CF2" w:rsidRDefault="000B1CF2" w14:paraId="0981E564" w14:textId="2AA8D30B">
      <w:pPr>
        <w:pStyle w:val="Default"/>
        <w:spacing w:line="276" w:lineRule="auto"/>
        <w:rPr>
          <w:rFonts w:ascii="Cambria" w:hAnsi="Cambria"/>
          <w:sz w:val="23"/>
          <w:szCs w:val="23"/>
        </w:rPr>
      </w:pPr>
      <w:r w:rsidRPr="2E809569" w:rsidR="000B1CF2">
        <w:rPr>
          <w:rFonts w:ascii="Cambria" w:hAnsi="Cambria"/>
          <w:sz w:val="23"/>
          <w:szCs w:val="23"/>
        </w:rPr>
        <w:t xml:space="preserve">Långström, S., &amp; Virta, A. (2016). </w:t>
      </w:r>
      <w:r w:rsidRPr="2E809569" w:rsidR="000B1CF2">
        <w:rPr>
          <w:rFonts w:ascii="Cambria" w:hAnsi="Cambria"/>
          <w:i w:val="1"/>
          <w:iCs w:val="1"/>
          <w:sz w:val="23"/>
          <w:szCs w:val="23"/>
        </w:rPr>
        <w:t xml:space="preserve">Samhällskunskapsdidaktik. Utbildning i demokrati och samhällsvetenskapligt tänkande. </w:t>
      </w:r>
      <w:r w:rsidRPr="2E809569" w:rsidR="000B1CF2">
        <w:rPr>
          <w:rFonts w:ascii="Cambria" w:hAnsi="Cambria"/>
          <w:sz w:val="23"/>
          <w:szCs w:val="23"/>
        </w:rPr>
        <w:t xml:space="preserve">Lund: Studentlitteratur. (kap </w:t>
      </w:r>
      <w:r w:rsidRPr="2E809569" w:rsidR="000B1CF2">
        <w:rPr>
          <w:rFonts w:ascii="Cambria" w:hAnsi="Cambria"/>
          <w:sz w:val="23"/>
          <w:szCs w:val="23"/>
        </w:rPr>
        <w:t>10-12</w:t>
      </w:r>
      <w:r w:rsidRPr="2E809569" w:rsidR="000B1CF2">
        <w:rPr>
          <w:rFonts w:ascii="Cambria" w:hAnsi="Cambria"/>
          <w:sz w:val="23"/>
          <w:szCs w:val="23"/>
        </w:rPr>
        <w:t xml:space="preserve">) </w:t>
      </w:r>
    </w:p>
    <w:p w:rsidRPr="00B86065" w:rsidR="000B1CF2" w:rsidP="000B1CF2" w:rsidRDefault="000B1CF2" w14:paraId="49086796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</w:p>
    <w:p w:rsidR="000B1CF2" w:rsidP="000B1CF2" w:rsidRDefault="000B1CF2" w14:paraId="627AAF12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  <w:r w:rsidRPr="00B86065">
        <w:rPr>
          <w:rFonts w:ascii="Cambria" w:hAnsi="Cambria"/>
          <w:sz w:val="23"/>
          <w:szCs w:val="23"/>
        </w:rPr>
        <w:t xml:space="preserve">Sjödén, B. (2014). Vad är ett bra digitalt läromedel? I Persson, A., &amp; Johansson, R. (red). </w:t>
      </w:r>
      <w:r w:rsidRPr="00B86065">
        <w:rPr>
          <w:rFonts w:ascii="Cambria" w:hAnsi="Cambria"/>
          <w:i/>
          <w:iCs/>
          <w:sz w:val="23"/>
          <w:szCs w:val="23"/>
        </w:rPr>
        <w:t xml:space="preserve">Vetenskapliga perspektiv på lärande, undervisning och utbildning i olika institutionella sammanhang – utbildningsvetenskaplig forskning vid Lunds universitet. </w:t>
      </w:r>
      <w:r w:rsidRPr="00B86065">
        <w:rPr>
          <w:rFonts w:ascii="Cambria" w:hAnsi="Cambria"/>
          <w:sz w:val="23"/>
          <w:szCs w:val="23"/>
        </w:rPr>
        <w:t xml:space="preserve">Institutionen för utbildningsvetenskap, Lunds universitet. (s. </w:t>
      </w:r>
      <w:proofErr w:type="gramStart"/>
      <w:r w:rsidRPr="00B86065">
        <w:rPr>
          <w:rFonts w:ascii="Cambria" w:hAnsi="Cambria"/>
          <w:sz w:val="23"/>
          <w:szCs w:val="23"/>
        </w:rPr>
        <w:t>79-94</w:t>
      </w:r>
      <w:proofErr w:type="gramEnd"/>
      <w:r w:rsidRPr="00B86065">
        <w:rPr>
          <w:rFonts w:ascii="Cambria" w:hAnsi="Cambria"/>
          <w:sz w:val="23"/>
          <w:szCs w:val="23"/>
        </w:rPr>
        <w:t xml:space="preserve">). Finns som PDF-fil på </w:t>
      </w:r>
      <w:proofErr w:type="spellStart"/>
      <w:r w:rsidRPr="00B86065">
        <w:rPr>
          <w:rFonts w:ascii="Cambria" w:hAnsi="Cambria"/>
          <w:sz w:val="23"/>
          <w:szCs w:val="23"/>
        </w:rPr>
        <w:t>Lisam</w:t>
      </w:r>
      <w:proofErr w:type="spellEnd"/>
      <w:r w:rsidRPr="00B86065">
        <w:rPr>
          <w:rFonts w:ascii="Cambria" w:hAnsi="Cambria"/>
          <w:sz w:val="23"/>
          <w:szCs w:val="23"/>
        </w:rPr>
        <w:t xml:space="preserve">. </w:t>
      </w:r>
    </w:p>
    <w:p w:rsidR="000B1CF2" w:rsidP="000B1CF2" w:rsidRDefault="000B1CF2" w14:paraId="179B2D9E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</w:p>
    <w:p w:rsidRPr="00260462" w:rsidR="000B1CF2" w:rsidP="000B1CF2" w:rsidRDefault="000B1CF2" w14:paraId="3731C557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Skolinspektionen (2021). </w:t>
      </w:r>
      <w:r>
        <w:rPr>
          <w:rFonts w:ascii="Cambria" w:hAnsi="Cambria"/>
          <w:i/>
          <w:iCs/>
          <w:sz w:val="23"/>
          <w:szCs w:val="23"/>
        </w:rPr>
        <w:t xml:space="preserve">Kvalitetssäkring och val av läromedel – Fokus på samhällsorienterande ämnen i årskurs </w:t>
      </w:r>
      <w:proofErr w:type="gramStart"/>
      <w:r>
        <w:rPr>
          <w:rFonts w:ascii="Cambria" w:hAnsi="Cambria"/>
          <w:i/>
          <w:iCs/>
          <w:sz w:val="23"/>
          <w:szCs w:val="23"/>
        </w:rPr>
        <w:t>7-9</w:t>
      </w:r>
      <w:proofErr w:type="gramEnd"/>
      <w:r>
        <w:rPr>
          <w:rFonts w:ascii="Cambria" w:hAnsi="Cambria"/>
          <w:i/>
          <w:iCs/>
          <w:sz w:val="23"/>
          <w:szCs w:val="23"/>
        </w:rPr>
        <w:t xml:space="preserve">. </w:t>
      </w:r>
      <w:r>
        <w:rPr>
          <w:rFonts w:ascii="Cambria" w:hAnsi="Cambria"/>
          <w:sz w:val="23"/>
          <w:szCs w:val="23"/>
        </w:rPr>
        <w:t xml:space="preserve">Rapport. Texten finns tillgänglig att ladda ner på följande sida: </w:t>
      </w:r>
    </w:p>
    <w:p w:rsidRPr="00B86065" w:rsidR="000B1CF2" w:rsidP="000B1CF2" w:rsidRDefault="00250FD9" w14:paraId="0B6C6443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  <w:hyperlink w:history="1" r:id="rId4">
        <w:r w:rsidRPr="003F4098" w:rsidR="000B1CF2">
          <w:rPr>
            <w:rStyle w:val="Hyperlnk"/>
            <w:rFonts w:ascii="Cambria" w:hAnsi="Cambria"/>
            <w:sz w:val="23"/>
            <w:szCs w:val="23"/>
          </w:rPr>
          <w:t>https://www.skolinspektionen.se/globalassets/02-beslut-rapporter-stat/granskningsrapporter/tkg/2021/kvalitetssakring-och-val-av-laromedel/slutrapport-kvalitetssakring-och-val-av-laromedel.pdf</w:t>
        </w:r>
      </w:hyperlink>
      <w:r w:rsidR="000B1CF2">
        <w:rPr>
          <w:rFonts w:ascii="Cambria" w:hAnsi="Cambria"/>
          <w:sz w:val="23"/>
          <w:szCs w:val="23"/>
        </w:rPr>
        <w:t xml:space="preserve"> </w:t>
      </w:r>
    </w:p>
    <w:p w:rsidRPr="00B86065" w:rsidR="000B1CF2" w:rsidP="000B1CF2" w:rsidRDefault="000B1CF2" w14:paraId="584F2705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</w:p>
    <w:p w:rsidR="000B1CF2" w:rsidP="000B1CF2" w:rsidRDefault="000B1CF2" w14:paraId="6F98CBFF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  <w:r w:rsidRPr="00B86065">
        <w:rPr>
          <w:rFonts w:ascii="Cambria" w:hAnsi="Cambria"/>
          <w:sz w:val="23"/>
          <w:szCs w:val="23"/>
        </w:rPr>
        <w:t xml:space="preserve">Skolverket (2017). </w:t>
      </w:r>
      <w:r w:rsidRPr="00B86065">
        <w:rPr>
          <w:rFonts w:ascii="Cambria" w:hAnsi="Cambria"/>
          <w:i/>
          <w:iCs/>
          <w:sz w:val="23"/>
          <w:szCs w:val="23"/>
        </w:rPr>
        <w:t xml:space="preserve">Få syn på digitaliseringen på grundskolenivå/Få syn på digitaliseringen på gymnasienivå. </w:t>
      </w:r>
      <w:r w:rsidRPr="00B86065">
        <w:rPr>
          <w:rFonts w:ascii="Cambria" w:hAnsi="Cambria"/>
          <w:sz w:val="23"/>
          <w:szCs w:val="23"/>
        </w:rPr>
        <w:t xml:space="preserve">Kommentarmaterial. </w:t>
      </w:r>
    </w:p>
    <w:p w:rsidR="000B1CF2" w:rsidP="000B1CF2" w:rsidRDefault="000B1CF2" w14:paraId="53D6E607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</w:p>
    <w:p w:rsidRPr="00B86065" w:rsidR="000B1CF2" w:rsidP="000B1CF2" w:rsidRDefault="000B1CF2" w14:paraId="76438610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  <w:r w:rsidRPr="00B86065">
        <w:rPr>
          <w:rFonts w:ascii="Cambria" w:hAnsi="Cambria"/>
          <w:sz w:val="23"/>
          <w:szCs w:val="23"/>
        </w:rPr>
        <w:t>Skolverket</w:t>
      </w:r>
      <w:r>
        <w:rPr>
          <w:rFonts w:ascii="Cambria" w:hAnsi="Cambria"/>
          <w:sz w:val="23"/>
          <w:szCs w:val="23"/>
        </w:rPr>
        <w:t xml:space="preserve"> (2020).</w:t>
      </w:r>
      <w:r w:rsidRPr="00B86065">
        <w:rPr>
          <w:rFonts w:ascii="Cambria" w:hAnsi="Cambria"/>
          <w:sz w:val="23"/>
          <w:szCs w:val="23"/>
        </w:rPr>
        <w:t xml:space="preserve"> </w:t>
      </w:r>
      <w:r w:rsidRPr="00B86065">
        <w:rPr>
          <w:rFonts w:ascii="Cambria" w:hAnsi="Cambria"/>
          <w:i/>
          <w:iCs/>
          <w:sz w:val="23"/>
          <w:szCs w:val="23"/>
        </w:rPr>
        <w:t xml:space="preserve">Så väljer du och värderar digitala </w:t>
      </w:r>
      <w:proofErr w:type="spellStart"/>
      <w:r w:rsidRPr="00B86065">
        <w:rPr>
          <w:rFonts w:ascii="Cambria" w:hAnsi="Cambria"/>
          <w:i/>
          <w:iCs/>
          <w:sz w:val="23"/>
          <w:szCs w:val="23"/>
        </w:rPr>
        <w:t>lärresurser</w:t>
      </w:r>
      <w:proofErr w:type="spellEnd"/>
      <w:r>
        <w:rPr>
          <w:rFonts w:ascii="Cambria" w:hAnsi="Cambria"/>
          <w:sz w:val="23"/>
          <w:szCs w:val="23"/>
        </w:rPr>
        <w:t xml:space="preserve">. Texten finns tillgänglig på: </w:t>
      </w:r>
      <w:hyperlink w:history="1" r:id="rId5">
        <w:r w:rsidRPr="003F4098">
          <w:rPr>
            <w:rStyle w:val="Hyperlnk"/>
            <w:rFonts w:ascii="Cambria" w:hAnsi="Cambria"/>
            <w:sz w:val="23"/>
            <w:szCs w:val="23"/>
          </w:rPr>
          <w:t>https://www.skolverket.se/skolutveckling/inspiration-och-stod-i-arbetet/stod-i-arbetet/sa-valjer-och-varderar-du-digitala-larresurser</w:t>
        </w:r>
      </w:hyperlink>
      <w:r>
        <w:rPr>
          <w:rFonts w:ascii="Cambria" w:hAnsi="Cambria"/>
          <w:sz w:val="23"/>
          <w:szCs w:val="23"/>
        </w:rPr>
        <w:t xml:space="preserve"> </w:t>
      </w:r>
    </w:p>
    <w:p w:rsidRPr="00B86065" w:rsidR="000B1CF2" w:rsidP="000B1CF2" w:rsidRDefault="000B1CF2" w14:paraId="177B06C1" w14:textId="77777777">
      <w:pPr>
        <w:pStyle w:val="Default"/>
        <w:spacing w:line="276" w:lineRule="auto"/>
        <w:rPr>
          <w:rFonts w:ascii="Cambria" w:hAnsi="Cambria"/>
        </w:rPr>
      </w:pPr>
    </w:p>
    <w:p w:rsidRPr="00B86065" w:rsidR="000B1CF2" w:rsidP="000B1CF2" w:rsidRDefault="000B1CF2" w14:paraId="65BEE62A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  <w:r w:rsidRPr="00B86065">
        <w:rPr>
          <w:rFonts w:ascii="Cambria" w:hAnsi="Cambria"/>
        </w:rPr>
        <w:t xml:space="preserve">SOU 2016:5. Låt fler forma framtiden! Betänkande av 2014 års Demokratiutredning – Delaktighet och jämlikt inflytande. Texten finns tillgänglig att ladda ner på följande sida: </w:t>
      </w:r>
      <w:hyperlink w:history="1" r:id="rId6">
        <w:r w:rsidRPr="00B86065">
          <w:rPr>
            <w:rStyle w:val="Hyperlnk"/>
            <w:rFonts w:ascii="Cambria" w:hAnsi="Cambria"/>
          </w:rPr>
          <w:t>https://www.regeringen.se/rattsliga-dokument/statens-offentliga-utredningar/2016/01/sou-20165/</w:t>
        </w:r>
      </w:hyperlink>
      <w:r w:rsidRPr="00B86065">
        <w:rPr>
          <w:rFonts w:ascii="Cambria" w:hAnsi="Cambria"/>
        </w:rPr>
        <w:t xml:space="preserve">  (Utvalda delar i såväl del A och B kommer att användas.)</w:t>
      </w:r>
    </w:p>
    <w:p w:rsidRPr="00B86065" w:rsidR="000B1CF2" w:rsidP="000B1CF2" w:rsidRDefault="000B1CF2" w14:paraId="6790C11B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</w:p>
    <w:p w:rsidR="000B1CF2" w:rsidP="00250FD9" w:rsidRDefault="000B1CF2" w14:paraId="24C0FA0F" w14:textId="5BA6BACA">
      <w:pPr>
        <w:pStyle w:val="Default"/>
        <w:spacing w:line="276" w:lineRule="auto"/>
        <w:rPr>
          <w:rFonts w:ascii="Cambria" w:hAnsi="Cambria"/>
          <w:sz w:val="23"/>
          <w:szCs w:val="23"/>
        </w:rPr>
      </w:pPr>
      <w:r w:rsidRPr="00B86065">
        <w:rPr>
          <w:rFonts w:ascii="Cambria" w:hAnsi="Cambria"/>
          <w:sz w:val="23"/>
          <w:szCs w:val="23"/>
        </w:rPr>
        <w:t xml:space="preserve">Svanelid, G. (2014). </w:t>
      </w:r>
      <w:r w:rsidRPr="00B86065">
        <w:rPr>
          <w:rFonts w:ascii="Cambria" w:hAnsi="Cambria"/>
          <w:i/>
          <w:iCs/>
          <w:sz w:val="23"/>
          <w:szCs w:val="23"/>
        </w:rPr>
        <w:t xml:space="preserve">De fem förmågorna i teori och praktik. Boken om The Big 5. </w:t>
      </w:r>
      <w:r w:rsidRPr="00B86065">
        <w:rPr>
          <w:rFonts w:ascii="Cambria" w:hAnsi="Cambria"/>
          <w:sz w:val="23"/>
          <w:szCs w:val="23"/>
        </w:rPr>
        <w:t xml:space="preserve">Lund: Studentlitteratur. </w:t>
      </w:r>
    </w:p>
    <w:p w:rsidRPr="00B86065" w:rsidR="00250FD9" w:rsidP="00250FD9" w:rsidRDefault="00250FD9" w14:paraId="2658ABFB" w14:textId="77777777">
      <w:pPr>
        <w:pStyle w:val="Default"/>
        <w:spacing w:line="276" w:lineRule="auto"/>
        <w:rPr>
          <w:rFonts w:ascii="Cambria" w:hAnsi="Cambria"/>
          <w:sz w:val="23"/>
          <w:szCs w:val="23"/>
        </w:rPr>
      </w:pPr>
    </w:p>
    <w:p w:rsidRPr="00B86065" w:rsidR="000B1CF2" w:rsidP="000B1CF2" w:rsidRDefault="000B1CF2" w14:paraId="1A45D902" w14:textId="77777777">
      <w:pPr>
        <w:spacing w:line="276" w:lineRule="auto"/>
        <w:rPr>
          <w:rFonts w:ascii="Cambria" w:hAnsi="Cambria"/>
        </w:rPr>
      </w:pPr>
      <w:r w:rsidRPr="00B86065">
        <w:rPr>
          <w:rFonts w:ascii="Cambria" w:hAnsi="Cambria"/>
          <w:sz w:val="23"/>
          <w:szCs w:val="23"/>
        </w:rPr>
        <w:t xml:space="preserve">Wänström, J. (2015). </w:t>
      </w:r>
      <w:r w:rsidRPr="00B86065">
        <w:rPr>
          <w:rFonts w:ascii="Cambria" w:hAnsi="Cambria"/>
          <w:i/>
          <w:iCs/>
          <w:sz w:val="23"/>
          <w:szCs w:val="23"/>
        </w:rPr>
        <w:t xml:space="preserve">Åtta skolexempel på lokal demokrati? Folkomröstningar och politiskt ledarskap i arbetet med att reformera kommunala skolorganisationer. </w:t>
      </w:r>
      <w:r w:rsidRPr="00B86065">
        <w:rPr>
          <w:rFonts w:ascii="Cambria" w:hAnsi="Cambria"/>
          <w:sz w:val="23"/>
          <w:szCs w:val="23"/>
        </w:rPr>
        <w:t xml:space="preserve">Det nationella </w:t>
      </w:r>
      <w:r w:rsidRPr="00B86065">
        <w:rPr>
          <w:rFonts w:ascii="Cambria" w:hAnsi="Cambria"/>
          <w:sz w:val="23"/>
          <w:szCs w:val="23"/>
        </w:rPr>
        <w:lastRenderedPageBreak/>
        <w:t xml:space="preserve">kommunforskningsprogrammet rapport 26: </w:t>
      </w:r>
      <w:proofErr w:type="spellStart"/>
      <w:r w:rsidRPr="00B86065">
        <w:rPr>
          <w:rFonts w:ascii="Cambria" w:hAnsi="Cambria"/>
          <w:sz w:val="23"/>
          <w:szCs w:val="23"/>
        </w:rPr>
        <w:t>KFi</w:t>
      </w:r>
      <w:proofErr w:type="spellEnd"/>
      <w:r w:rsidRPr="00B86065">
        <w:rPr>
          <w:rFonts w:ascii="Cambria" w:hAnsi="Cambria"/>
          <w:sz w:val="23"/>
          <w:szCs w:val="23"/>
        </w:rPr>
        <w:t xml:space="preserve"> 2015. (Forskningsrapport som är tillgänglig i kursrummet.)</w:t>
      </w:r>
    </w:p>
    <w:p w:rsidRPr="00B86065" w:rsidR="000B1CF2" w:rsidP="000B1CF2" w:rsidRDefault="000B1CF2" w14:paraId="04A2E71D" w14:textId="77777777">
      <w:pPr>
        <w:spacing w:line="276" w:lineRule="auto"/>
        <w:rPr>
          <w:rFonts w:ascii="Cambria" w:hAnsi="Cambria"/>
        </w:rPr>
      </w:pPr>
    </w:p>
    <w:p w:rsidR="00B27AD7" w:rsidP="000B1CF2" w:rsidRDefault="00B27AD7" w14:paraId="091A2302" w14:textId="77777777">
      <w:pPr>
        <w:spacing w:line="276" w:lineRule="auto"/>
      </w:pPr>
    </w:p>
    <w:sectPr w:rsidR="00B27AD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0C"/>
    <w:rsid w:val="000B1CF2"/>
    <w:rsid w:val="00250FD9"/>
    <w:rsid w:val="00B27AD7"/>
    <w:rsid w:val="00BD6D0C"/>
    <w:rsid w:val="2E809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624"/>
  <w15:chartTrackingRefBased/>
  <w15:docId w15:val="{DB5EA923-D935-466A-B8EE-7E04DB58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1CF2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Default" w:customStyle="1">
    <w:name w:val="Default"/>
    <w:rsid w:val="000B1C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B1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eur01.safelinks.protection.outlook.com/?url=https%3A%2F%2Fwww.regeringen.se%2Frattsliga-dokument%2Fstatens-offentliga-utredningar%2F2016%2F01%2Fsou-20165%2F&amp;data=04%7C01%7Cdavid.holm%40liu.se%7C55664740d9aa470df61108d921ad3234%7C913f18ec7f264c5fa816784fe9a58edd%7C0%7C0%7C637577850011902312%7CUnknown%7CTWFpbGZsb3d8eyJWIjoiMC4wLjAwMDAiLCJQIjoiV2luMzIiLCJBTiI6Ik1haWwiLCJXVCI6Mn0%3D%7C1000&amp;sdata=lSS6NnAdzNNF9cidpMvoheYwFbVSoGXTX%2BjIys0RCck%3D&amp;reserved=0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s://www.skolverket.se/skolutveckling/inspiration-och-stod-i-arbetet/stod-i-arbetet/sa-valjer-och-varderar-du-digitala-larresurser" TargetMode="External" Id="rId5" /><Relationship Type="http://schemas.openxmlformats.org/officeDocument/2006/relationships/customXml" Target="../customXml/item2.xml" Id="rId10" /><Relationship Type="http://schemas.openxmlformats.org/officeDocument/2006/relationships/hyperlink" Target="https://www.skolinspektionen.se/globalassets/02-beslut-rapporter-stat/granskningsrapporter/tkg/2021/kvalitetssakring-och-val-av-laromedel/slutrapport-kvalitetssakring-och-val-av-laromedel.pdf" TargetMode="Externa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78E0C4FE647D41A4A7178AE1885BFD" ma:contentTypeVersion="4" ma:contentTypeDescription="Skapa ett nytt dokument." ma:contentTypeScope="" ma:versionID="2d5d26ac009b46e1a21f0c9dc1a6c776">
  <xsd:schema xmlns:xsd="http://www.w3.org/2001/XMLSchema" xmlns:xs="http://www.w3.org/2001/XMLSchema" xmlns:p="http://schemas.microsoft.com/office/2006/metadata/properties" xmlns:ns2="36169fa8-0285-4a69-8dd1-73d03110b490" xmlns:ns3="98f7e468-b9d2-4ee7-9686-89b1bd59ae9f" targetNamespace="http://schemas.microsoft.com/office/2006/metadata/properties" ma:root="true" ma:fieldsID="ed15faec03ec814fa7ffb216fea185df" ns2:_="" ns3:_="">
    <xsd:import namespace="36169fa8-0285-4a69-8dd1-73d03110b490"/>
    <xsd:import namespace="98f7e468-b9d2-4ee7-9686-89b1bd59ae9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69fa8-0285-4a69-8dd1-73d03110b49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7e468-b9d2-4ee7-9686-89b1bd59ae9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6169fa8-0285-4a69-8dd1-73d03110b490" xsi:nil="true"/>
    <_lisam_PublishedVersion xmlns="98f7e468-b9d2-4ee7-9686-89b1bd59ae9f" xsi:nil="true"/>
  </documentManagement>
</p:properties>
</file>

<file path=customXml/itemProps1.xml><?xml version="1.0" encoding="utf-8"?>
<ds:datastoreItem xmlns:ds="http://schemas.openxmlformats.org/officeDocument/2006/customXml" ds:itemID="{A9A253C2-FBFA-495C-85B0-45F3FFE76046}"/>
</file>

<file path=customXml/itemProps2.xml><?xml version="1.0" encoding="utf-8"?>
<ds:datastoreItem xmlns:ds="http://schemas.openxmlformats.org/officeDocument/2006/customXml" ds:itemID="{195786E7-F0F2-4E21-8064-75AD4BF54D45}"/>
</file>

<file path=customXml/itemProps3.xml><?xml version="1.0" encoding="utf-8"?>
<ds:datastoreItem xmlns:ds="http://schemas.openxmlformats.org/officeDocument/2006/customXml" ds:itemID="{AA63EC37-C849-4E58-AF2E-66A4691E74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Holm</dc:creator>
  <keywords/>
  <dc:description/>
  <lastModifiedBy>David Holm</lastModifiedBy>
  <revision>4</revision>
  <dcterms:created xsi:type="dcterms:W3CDTF">2021-06-09T08:38:00.0000000Z</dcterms:created>
  <dcterms:modified xsi:type="dcterms:W3CDTF">2021-06-14T06:06:20.8309772Z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0x0101006278E0C4FE647D41A4A7178AE1885BFD</vt:lpwstr>
  </property>
</Properties>
</file>